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34" w:rsidRDefault="005A7934" w:rsidP="005A7934">
      <w:pPr>
        <w:spacing w:after="0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</w:pPr>
      <w:r>
        <w:rPr>
          <w:rFonts w:ascii="Helvetica" w:eastAsia="Times New Roman" w:hAnsi="Helvetica" w:cs="Helvetica"/>
          <w:b/>
          <w:bCs/>
          <w:noProof/>
          <w:kern w:val="36"/>
          <w:sz w:val="24"/>
          <w:szCs w:val="45"/>
          <w:lang w:val="el-GR" w:eastAsia="el-GR"/>
        </w:rPr>
        <w:drawing>
          <wp:inline distT="0" distB="0" distL="0" distR="0">
            <wp:extent cx="1494000" cy="684000"/>
            <wp:effectExtent l="19050" t="0" r="0" b="0"/>
            <wp:docPr id="1" name="0 - Εικόνα" descr="aedik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dik logo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934" w:rsidRDefault="005A7934" w:rsidP="00506200">
      <w:pPr>
        <w:spacing w:after="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</w:pPr>
    </w:p>
    <w:p w:rsidR="00BA3562" w:rsidRPr="00BA3562" w:rsidRDefault="00BA3562" w:rsidP="00506200">
      <w:pPr>
        <w:spacing w:after="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</w:pPr>
      <w:r w:rsidRPr="00BA3562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Πρόσκληση εκδήλωσης </w:t>
      </w:r>
      <w:r w:rsidRPr="009C1825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ενδιαφέροντος για </w:t>
      </w:r>
      <w:r w:rsidR="0092245B" w:rsidRPr="009C1825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 xml:space="preserve">Προμήθεια Υπηρεσιών Συντήρησης Αντιπλημμυρικών Έργων </w:t>
      </w:r>
      <w:r w:rsidR="00E60378" w:rsidRPr="009C1825">
        <w:rPr>
          <w:rFonts w:ascii="Helvetica" w:eastAsia="Times New Roman" w:hAnsi="Helvetica" w:cs="Helvetica"/>
          <w:b/>
          <w:bCs/>
          <w:kern w:val="36"/>
          <w:sz w:val="24"/>
          <w:szCs w:val="45"/>
          <w:lang w:val="el-GR" w:eastAsia="en-GB"/>
        </w:rPr>
        <w:t>της Εταιρείας</w:t>
      </w:r>
    </w:p>
    <w:p w:rsidR="001A4CFD" w:rsidRDefault="001A4CFD" w:rsidP="00C416CE">
      <w:pPr>
        <w:spacing w:after="0" w:line="720" w:lineRule="auto"/>
        <w:textAlignment w:val="baseline"/>
        <w:rPr>
          <w:rFonts w:ascii="Open Sans" w:eastAsia="Times New Roman" w:hAnsi="Open Sans" w:cs="Open Sans"/>
          <w:sz w:val="10"/>
          <w:szCs w:val="21"/>
          <w:bdr w:val="none" w:sz="0" w:space="0" w:color="auto" w:frame="1"/>
          <w:lang w:val="el-GR" w:eastAsia="en-GB"/>
        </w:rPr>
      </w:pPr>
    </w:p>
    <w:p w:rsidR="00BA3562" w:rsidRPr="005A7934" w:rsidRDefault="005A7934" w:rsidP="005A7934">
      <w:pPr>
        <w:spacing w:after="0" w:line="240" w:lineRule="auto"/>
        <w:textAlignment w:val="baseline"/>
        <w:rPr>
          <w:rFonts w:ascii="Open Sans" w:eastAsia="Times New Roman" w:hAnsi="Open Sans" w:cs="Open Sans"/>
          <w:sz w:val="18"/>
          <w:szCs w:val="21"/>
          <w:lang w:val="el-GR" w:eastAsia="en-GB"/>
        </w:rPr>
      </w:pPr>
      <w:r w:rsidRPr="005A7934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12</w:t>
      </w:r>
      <w:r w:rsidR="001A4CFD" w:rsidRPr="005A7934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/</w:t>
      </w:r>
      <w:r w:rsidR="00E60378" w:rsidRPr="005A7934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12</w:t>
      </w:r>
      <w:r w:rsidR="001A4CFD" w:rsidRPr="005A7934">
        <w:rPr>
          <w:rFonts w:ascii="Open Sans" w:eastAsia="Times New Roman" w:hAnsi="Open Sans" w:cs="Open Sans"/>
          <w:sz w:val="18"/>
          <w:szCs w:val="21"/>
          <w:bdr w:val="none" w:sz="0" w:space="0" w:color="auto" w:frame="1"/>
          <w:lang w:val="el-GR" w:eastAsia="en-GB"/>
        </w:rPr>
        <w:t>/2018</w:t>
      </w:r>
      <w:r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>
        <w:rPr>
          <w:rFonts w:ascii="Open Sans" w:eastAsia="Times New Roman" w:hAnsi="Open Sans" w:cs="Open Sans"/>
          <w:sz w:val="18"/>
          <w:szCs w:val="21"/>
          <w:lang w:val="el-GR" w:eastAsia="en-GB"/>
        </w:rPr>
        <w:tab/>
      </w:r>
      <w:r w:rsidR="00BA3562"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Αρ. Πρωτ.:</w:t>
      </w:r>
      <w:r w:rsidR="001A4CFD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Pr="005A7934">
        <w:rPr>
          <w:rFonts w:ascii="Open Sans" w:eastAsia="Times New Roman" w:hAnsi="Open Sans" w:cs="Open Sans"/>
          <w:sz w:val="16"/>
          <w:szCs w:val="29"/>
          <w:lang w:val="el-GR" w:eastAsia="en-GB"/>
        </w:rPr>
        <w:t>1978 ΕΞ</w:t>
      </w:r>
      <w:r w:rsidR="00BA3562" w:rsidRPr="005A7934">
        <w:rPr>
          <w:rFonts w:ascii="Open Sans" w:eastAsia="Times New Roman" w:hAnsi="Open Sans" w:cs="Open Sans"/>
          <w:sz w:val="16"/>
          <w:szCs w:val="29"/>
          <w:lang w:val="el-GR" w:eastAsia="en-GB"/>
        </w:rPr>
        <w:t>/</w:t>
      </w:r>
      <w:r w:rsidRPr="005A7934">
        <w:rPr>
          <w:rFonts w:ascii="Open Sans" w:eastAsia="Times New Roman" w:hAnsi="Open Sans" w:cs="Open Sans"/>
          <w:sz w:val="16"/>
          <w:szCs w:val="29"/>
          <w:lang w:val="el-GR" w:eastAsia="en-GB"/>
        </w:rPr>
        <w:t>12</w:t>
      </w:r>
      <w:r w:rsidR="001A4CFD" w:rsidRPr="005A7934">
        <w:rPr>
          <w:rFonts w:ascii="Open Sans" w:eastAsia="Times New Roman" w:hAnsi="Open Sans" w:cs="Open Sans"/>
          <w:sz w:val="16"/>
          <w:szCs w:val="29"/>
          <w:lang w:val="el-GR" w:eastAsia="en-GB"/>
        </w:rPr>
        <w:t>-</w:t>
      </w:r>
      <w:r w:rsidR="00E60378" w:rsidRPr="005A7934">
        <w:rPr>
          <w:rFonts w:ascii="Open Sans" w:eastAsia="Times New Roman" w:hAnsi="Open Sans" w:cs="Open Sans"/>
          <w:sz w:val="16"/>
          <w:szCs w:val="29"/>
          <w:lang w:val="el-GR" w:eastAsia="en-GB"/>
        </w:rPr>
        <w:t>12</w:t>
      </w:r>
      <w:r w:rsidR="001A4CFD" w:rsidRPr="005A7934">
        <w:rPr>
          <w:rFonts w:ascii="Open Sans" w:eastAsia="Times New Roman" w:hAnsi="Open Sans" w:cs="Open Sans"/>
          <w:sz w:val="16"/>
          <w:szCs w:val="29"/>
          <w:lang w:val="el-GR" w:eastAsia="en-GB"/>
        </w:rPr>
        <w:t>-</w:t>
      </w:r>
      <w:r w:rsidR="00BA3562" w:rsidRPr="005A7934">
        <w:rPr>
          <w:rFonts w:ascii="Open Sans" w:eastAsia="Times New Roman" w:hAnsi="Open Sans" w:cs="Open Sans"/>
          <w:sz w:val="16"/>
          <w:szCs w:val="29"/>
          <w:lang w:val="el-GR" w:eastAsia="en-GB"/>
        </w:rPr>
        <w:t>201</w:t>
      </w:r>
      <w:r w:rsidR="001A4CFD" w:rsidRPr="005A7934">
        <w:rPr>
          <w:rFonts w:ascii="Open Sans" w:eastAsia="Times New Roman" w:hAnsi="Open Sans" w:cs="Open Sans"/>
          <w:sz w:val="16"/>
          <w:szCs w:val="29"/>
          <w:lang w:val="el-GR" w:eastAsia="en-GB"/>
        </w:rPr>
        <w:t>8</w:t>
      </w:r>
    </w:p>
    <w:p w:rsidR="00BA3562" w:rsidRPr="00BA3562" w:rsidRDefault="00BA3562" w:rsidP="00C416CE">
      <w:pPr>
        <w:spacing w:after="0" w:line="240" w:lineRule="auto"/>
        <w:ind w:left="6946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BA3562">
        <w:rPr>
          <w:rFonts w:ascii="Open Sans" w:eastAsia="Times New Roman" w:hAnsi="Open Sans" w:cs="Open Sans"/>
          <w:sz w:val="16"/>
          <w:szCs w:val="29"/>
          <w:lang w:eastAsia="en-GB"/>
        </w:rPr>
        <w:t> </w:t>
      </w:r>
    </w:p>
    <w:p w:rsidR="00BA3562" w:rsidRPr="001A4CFD" w:rsidRDefault="00BA3562" w:rsidP="00BA3562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</w:pPr>
      <w:r w:rsidRPr="009C1825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ΠΡΟΣΚΛΗΣΗ </w:t>
      </w:r>
      <w:r w:rsidR="009C1825" w:rsidRPr="009C1825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ΕΚΔΗΛΩΣΗΣ ΕΝΔΙΑΦΕΡΟΝΤΟΣ ΚΑΤΑΘΕΣΗΣ ΠΡΟΣΦΟΡΩΝ ΓΙΑ ΤΗΝ ΠΡΟΜΗΘΕΙΑ ΥΠΗΡΕΣΙΩΝ ΣΥΝΤΗΡΗΣΗΣ ΑΝΤΙΠΛΗΜΜΥΡΙΚΩΝ </w:t>
      </w:r>
      <w:r w:rsidR="00B37D98" w:rsidRPr="009C1825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ΕΡΓΩΝ</w:t>
      </w:r>
      <w:r w:rsidR="009C1825" w:rsidRPr="009C1825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 ΜΕ ΤΗ </w:t>
      </w:r>
      <w:r w:rsidRPr="009C1825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ΔΙΑΔΙΚΑΣΙΑ </w:t>
      </w:r>
      <w:r w:rsidR="001013E1" w:rsidRPr="009C1825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ΤΗΣ </w:t>
      </w:r>
      <w:r w:rsidRPr="009C1825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ΑΠΕΥΘΕΙΑΣ ΑΝΑΘΕΣΗΣ </w:t>
      </w:r>
      <w:r w:rsidR="0081242E" w:rsidRPr="009C1825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ΚΑΙ </w:t>
      </w:r>
      <w:r w:rsidRPr="009C1825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ΠΡΟΫΠΟΛΟΓΙΣΜΟΥ</w:t>
      </w:r>
      <w:r w:rsidR="00F1431F" w:rsidRPr="009C1825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 ΥΨΟΥΣ</w:t>
      </w:r>
      <w:r w:rsidRPr="009C1825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 </w:t>
      </w:r>
      <w:r w:rsidR="00295AB7" w:rsidRPr="009C1825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5.000</w:t>
      </w:r>
      <w:r w:rsidRPr="009C1825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 xml:space="preserve"> + ΦΠΑ</w:t>
      </w:r>
    </w:p>
    <w:p w:rsidR="00BA3562" w:rsidRPr="00BA3562" w:rsidRDefault="00BA3562" w:rsidP="00C416CE">
      <w:pPr>
        <w:spacing w:after="0" w:line="600" w:lineRule="auto"/>
        <w:jc w:val="center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6A2F7A" w:rsidRPr="006A2F7A" w:rsidRDefault="00BA3562" w:rsidP="006A2F7A">
      <w:pPr>
        <w:spacing w:after="0"/>
        <w:jc w:val="both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Πρόσκληση εκδήλωσης ενδιαφέροντος για </w:t>
      </w:r>
      <w:r w:rsidR="00022FF9" w:rsidRPr="00022FF9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την </w:t>
      </w:r>
      <w:r w:rsidR="006A2F7A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Προμήθεια Υπηρεσιών Συντήρησης Αντιπλημμυρικών Έργων </w:t>
      </w:r>
      <w:r w:rsidR="00247CB6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για </w:t>
      </w:r>
      <w:r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τη</w:t>
      </w:r>
      <w:r w:rsidR="00247CB6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ν</w:t>
      </w:r>
      <w:r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247CB6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Ανώνυμο</w:t>
      </w:r>
      <w:r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Εταιρεία</w:t>
      </w:r>
      <w:r w:rsidR="00247CB6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Διώρυγας Κορίνθου Α.Ε</w:t>
      </w:r>
      <w:r w:rsidR="006A1524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.</w:t>
      </w:r>
      <w:r w:rsidR="00247CB6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(</w:t>
      </w:r>
      <w:r w:rsidR="00574803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Α</w:t>
      </w:r>
      <w:r w:rsidR="00247CB6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.Ε.ΔΙ.Κ.)</w:t>
      </w:r>
      <w:r w:rsidR="003D59F2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, που αφορά</w:t>
      </w:r>
      <w:r w:rsidR="004A5037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574803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σε </w:t>
      </w:r>
      <w:r w:rsidR="004A5037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υπηρεσίες </w:t>
      </w:r>
      <w:r w:rsidR="006A2F7A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συντήρησης – καθαρισμού:</w:t>
      </w:r>
    </w:p>
    <w:p w:rsidR="006A2F7A" w:rsidRPr="006A2F7A" w:rsidRDefault="006A2F7A" w:rsidP="006A2F7A">
      <w:pPr>
        <w:spacing w:after="0"/>
        <w:jc w:val="both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>
        <w:rPr>
          <w:rFonts w:ascii="Open Sans" w:eastAsia="Times New Roman" w:hAnsi="Open Sans" w:cs="Open Sans"/>
          <w:sz w:val="16"/>
          <w:szCs w:val="29"/>
          <w:lang w:val="el-GR" w:eastAsia="en-GB"/>
        </w:rPr>
        <w:t>Α</w:t>
      </w:r>
      <w:r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)</w:t>
      </w:r>
      <w:r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ab/>
        <w:t>των χανδάκων απορροής βρόχινων υδάτων, τα οποία εκτείνονται εκατέρωθεν των πρανών της</w:t>
      </w:r>
      <w:r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Διώρυγας και κατά μήκος αυτών,</w:t>
      </w:r>
    </w:p>
    <w:p w:rsidR="006A2F7A" w:rsidRPr="006A2F7A" w:rsidRDefault="006A2F7A" w:rsidP="006A2F7A">
      <w:pPr>
        <w:spacing w:after="0"/>
        <w:jc w:val="both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Β)</w:t>
      </w:r>
      <w:r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ab/>
        <w:t xml:space="preserve">των αναβαθμών όπου βρίσκεται η όδευση του ηλεκτρολογικού δικτύου της Διώρυγας, των δρόμων </w:t>
      </w:r>
      <w:r>
        <w:rPr>
          <w:rFonts w:ascii="Open Sans" w:eastAsia="Times New Roman" w:hAnsi="Open Sans" w:cs="Open Sans"/>
          <w:sz w:val="16"/>
          <w:szCs w:val="29"/>
          <w:lang w:val="el-GR" w:eastAsia="en-GB"/>
        </w:rPr>
        <w:t>και ορίων ιδιοκτησίας Α.Ε.ΔΙ.Κ.</w:t>
      </w:r>
    </w:p>
    <w:p w:rsidR="006A2F7A" w:rsidRPr="00691D02" w:rsidRDefault="006A2F7A" w:rsidP="006A2F7A">
      <w:pPr>
        <w:spacing w:after="0"/>
        <w:jc w:val="both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6A2F7A" w:rsidRPr="00691D02" w:rsidRDefault="00F77CA4" w:rsidP="006A2F7A">
      <w:pPr>
        <w:spacing w:after="0"/>
        <w:jc w:val="both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F77C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Λόγω της μορφολογίας και των </w:t>
      </w:r>
      <w:r>
        <w:rPr>
          <w:rFonts w:ascii="Open Sans" w:eastAsia="Times New Roman" w:hAnsi="Open Sans" w:cs="Open Sans"/>
          <w:sz w:val="16"/>
          <w:szCs w:val="29"/>
          <w:lang w:val="el-GR" w:eastAsia="en-GB"/>
        </w:rPr>
        <w:t>στεν</w:t>
      </w:r>
      <w:r w:rsidRPr="00F77CA4">
        <w:rPr>
          <w:rFonts w:ascii="Open Sans" w:eastAsia="Times New Roman" w:hAnsi="Open Sans" w:cs="Open Sans"/>
          <w:sz w:val="16"/>
          <w:szCs w:val="29"/>
          <w:lang w:val="el-GR" w:eastAsia="en-GB"/>
        </w:rPr>
        <w:t>ών</w:t>
      </w:r>
      <w:r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περασμάτ</w:t>
      </w:r>
      <w:r w:rsidRPr="00F77CA4">
        <w:rPr>
          <w:rFonts w:ascii="Open Sans" w:eastAsia="Times New Roman" w:hAnsi="Open Sans" w:cs="Open Sans"/>
          <w:sz w:val="16"/>
          <w:szCs w:val="29"/>
          <w:lang w:val="el-GR" w:eastAsia="en-GB"/>
        </w:rPr>
        <w:t>ων</w:t>
      </w:r>
      <w:r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Pr="00F77CA4">
        <w:rPr>
          <w:rFonts w:ascii="Open Sans" w:eastAsia="Times New Roman" w:hAnsi="Open Sans" w:cs="Open Sans"/>
          <w:sz w:val="16"/>
          <w:szCs w:val="29"/>
          <w:lang w:val="el-GR" w:eastAsia="en-GB"/>
        </w:rPr>
        <w:t>κρίνεται αναγκαία η χρήση</w:t>
      </w:r>
      <w:r w:rsidR="006A2F7A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σκαπτικο</w:t>
      </w:r>
      <w:r w:rsidRPr="00F77CA4">
        <w:rPr>
          <w:rFonts w:ascii="Open Sans" w:eastAsia="Times New Roman" w:hAnsi="Open Sans" w:cs="Open Sans"/>
          <w:sz w:val="16"/>
          <w:szCs w:val="29"/>
          <w:lang w:val="el-GR" w:eastAsia="en-GB"/>
        </w:rPr>
        <w:t>ύ</w:t>
      </w:r>
      <w:r w:rsidR="006A2F7A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μηχανήμα</w:t>
      </w:r>
      <w:r w:rsidRPr="00F77CA4">
        <w:rPr>
          <w:rFonts w:ascii="Open Sans" w:eastAsia="Times New Roman" w:hAnsi="Open Sans" w:cs="Open Sans"/>
          <w:sz w:val="16"/>
          <w:szCs w:val="29"/>
          <w:lang w:val="el-GR" w:eastAsia="en-GB"/>
        </w:rPr>
        <w:t>τος</w:t>
      </w:r>
      <w:r w:rsidR="006A2F7A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τύπου JCB (Τσάπα - φορτωτή</w:t>
      </w:r>
      <w:r w:rsidRPr="00F77CA4">
        <w:rPr>
          <w:rFonts w:ascii="Open Sans" w:eastAsia="Times New Roman" w:hAnsi="Open Sans" w:cs="Open Sans"/>
          <w:sz w:val="16"/>
          <w:szCs w:val="29"/>
          <w:lang w:val="el-GR" w:eastAsia="en-GB"/>
        </w:rPr>
        <w:t>ς</w:t>
      </w:r>
      <w:r w:rsidR="006A2F7A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) </w:t>
      </w:r>
      <w:r w:rsidRPr="00F77C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ή/και </w:t>
      </w:r>
      <w:r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άλλ</w:t>
      </w:r>
      <w:r w:rsidRPr="00F77CA4">
        <w:rPr>
          <w:rFonts w:ascii="Open Sans" w:eastAsia="Times New Roman" w:hAnsi="Open Sans" w:cs="Open Sans"/>
          <w:sz w:val="16"/>
          <w:szCs w:val="29"/>
          <w:lang w:val="el-GR" w:eastAsia="en-GB"/>
        </w:rPr>
        <w:t>ων</w:t>
      </w:r>
      <w:r w:rsidR="006A2F7A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μικρότερ</w:t>
      </w:r>
      <w:r w:rsidRPr="00F77CA4">
        <w:rPr>
          <w:rFonts w:ascii="Open Sans" w:eastAsia="Times New Roman" w:hAnsi="Open Sans" w:cs="Open Sans"/>
          <w:sz w:val="16"/>
          <w:szCs w:val="29"/>
          <w:lang w:val="el-GR" w:eastAsia="en-GB"/>
        </w:rPr>
        <w:t>ων</w:t>
      </w:r>
      <w:r w:rsidR="006A2F7A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σε μέγεθος </w:t>
      </w:r>
      <w:r w:rsidR="0070557D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σκαπτικ</w:t>
      </w:r>
      <w:r w:rsidR="0070557D" w:rsidRPr="00F77CA4">
        <w:rPr>
          <w:rFonts w:ascii="Open Sans" w:eastAsia="Times New Roman" w:hAnsi="Open Sans" w:cs="Open Sans"/>
          <w:sz w:val="16"/>
          <w:szCs w:val="29"/>
          <w:lang w:val="el-GR" w:eastAsia="en-GB"/>
        </w:rPr>
        <w:t>ών</w:t>
      </w:r>
      <w:r w:rsidR="006A2F7A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70557D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μηχανημάτ</w:t>
      </w:r>
      <w:r w:rsidR="0070557D" w:rsidRPr="00293E07">
        <w:rPr>
          <w:rFonts w:ascii="Open Sans" w:eastAsia="Times New Roman" w:hAnsi="Open Sans" w:cs="Open Sans"/>
          <w:sz w:val="16"/>
          <w:szCs w:val="29"/>
          <w:lang w:val="el-GR" w:eastAsia="en-GB"/>
        </w:rPr>
        <w:t>ων</w:t>
      </w:r>
      <w:r w:rsidR="006A2F7A" w:rsidRPr="006A2F7A">
        <w:rPr>
          <w:rFonts w:ascii="Open Sans" w:eastAsia="Times New Roman" w:hAnsi="Open Sans" w:cs="Open Sans"/>
          <w:sz w:val="16"/>
          <w:szCs w:val="29"/>
          <w:lang w:val="el-GR" w:eastAsia="en-GB"/>
        </w:rPr>
        <w:t>.</w:t>
      </w:r>
    </w:p>
    <w:p w:rsidR="001F4AEA" w:rsidRPr="00691D02" w:rsidRDefault="001F4AEA" w:rsidP="006A2F7A">
      <w:pPr>
        <w:spacing w:after="0"/>
        <w:jc w:val="both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1A4CFD" w:rsidRDefault="006A2F7A" w:rsidP="006A2F7A">
      <w:pPr>
        <w:spacing w:after="0"/>
        <w:jc w:val="both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9D0BB0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Η </w:t>
      </w:r>
      <w:r w:rsidR="00817F52" w:rsidRPr="00817F52">
        <w:rPr>
          <w:rFonts w:ascii="Open Sans" w:eastAsia="Times New Roman" w:hAnsi="Open Sans" w:cs="Open Sans"/>
          <w:sz w:val="16"/>
          <w:szCs w:val="29"/>
          <w:lang w:val="el-GR" w:eastAsia="en-GB"/>
        </w:rPr>
        <w:t>προμήθεια υπηρεσιών</w:t>
      </w:r>
      <w:r w:rsidRPr="009D0BB0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817F52" w:rsidRPr="00817F52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συντήρησης </w:t>
      </w:r>
      <w:r w:rsidRPr="009D0BB0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θα γίνει σύμφωνα </w:t>
      </w:r>
      <w:r w:rsidR="00B42CC4"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>με τα τοπογραφικά σημειώματα που θα σας δοθούν από την Τεχνική Υπηρεσία</w:t>
      </w:r>
      <w:r w:rsidR="00A913D4" w:rsidRPr="009D0BB0">
        <w:rPr>
          <w:rFonts w:ascii="Open Sans" w:eastAsia="Times New Roman" w:hAnsi="Open Sans" w:cs="Open Sans"/>
          <w:sz w:val="16"/>
          <w:szCs w:val="29"/>
          <w:lang w:val="el-GR" w:eastAsia="en-GB"/>
        </w:rPr>
        <w:t>.</w:t>
      </w: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1A4CFD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Δικαίωμα Συμμετοχής</w:t>
      </w:r>
    </w:p>
    <w:p w:rsidR="00BA3562" w:rsidRPr="001A4CFD" w:rsidRDefault="00BA3562" w:rsidP="00097EB5">
      <w:pPr>
        <w:spacing w:after="0"/>
        <w:jc w:val="both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</w:pPr>
      <w:r w:rsidRPr="001A4CFD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Δικαίωμα συμμετοχής έχουν οι Εταιρείες που διαθέτουν όλες τις απαραίτητες άδειες, εγκρίσεις</w:t>
      </w:r>
      <w:r w:rsidR="00CC57FA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, πιστοποιητικά κ.λ</w:t>
      </w:r>
      <w:r w:rsidRPr="001A4CFD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π. για να εκπληρώνουν νόμιμα τις ανωτέρω εργασίες</w:t>
      </w:r>
      <w:r w:rsidR="00CC57FA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.</w:t>
      </w: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BD5FA4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BD5FA4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Η Α.Ε.ΔΙ.Κ. ΣΑΣ ΖΗΤΑΕΙ:</w:t>
      </w:r>
    </w:p>
    <w:p w:rsidR="00BA3562" w:rsidRPr="00BD5FA4" w:rsidRDefault="00BA3562" w:rsidP="007815B3">
      <w:pPr>
        <w:tabs>
          <w:tab w:val="left" w:pos="426"/>
        </w:tabs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1. </w:t>
      </w:r>
      <w:r w:rsidR="007815B3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ab/>
      </w:r>
      <w:r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Την οικονομική προσφορά για την </w:t>
      </w:r>
      <w:r w:rsidR="001F4AEA" w:rsidRPr="001F4AEA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προμήθεια </w:t>
      </w:r>
      <w:r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τ</w:t>
      </w:r>
      <w:r w:rsidR="0028342E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ης</w:t>
      </w:r>
      <w:r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ανωτέρ</w:t>
      </w:r>
      <w:r w:rsidR="000868C1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ω</w:t>
      </w:r>
      <w:r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28342E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υπηρεσίας</w:t>
      </w:r>
      <w:r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, η οποία θα περιλαμβάνει:</w:t>
      </w:r>
    </w:p>
    <w:p w:rsidR="00BA3562" w:rsidRPr="00691D02" w:rsidRDefault="00BA3562" w:rsidP="007815B3">
      <w:pPr>
        <w:spacing w:after="0"/>
        <w:ind w:firstLine="426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Την τιμή για το σύνολο των εργασιών</w:t>
      </w:r>
      <w:r w:rsidR="000C4896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και το</w:t>
      </w:r>
      <w:r w:rsidR="000C4896" w:rsidRPr="000C4896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χρόνο παράδοσης τ</w:t>
      </w:r>
      <w:r w:rsidR="000C4896">
        <w:rPr>
          <w:rFonts w:ascii="Open Sans" w:eastAsia="Times New Roman" w:hAnsi="Open Sans" w:cs="Open Sans"/>
          <w:sz w:val="16"/>
          <w:szCs w:val="29"/>
          <w:lang w:val="el-GR" w:eastAsia="en-GB"/>
        </w:rPr>
        <w:t>ου έργου συντήρησης</w:t>
      </w:r>
      <w:r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.</w:t>
      </w:r>
      <w:r w:rsidR="00E74891" w:rsidRPr="00691D02">
        <w:rPr>
          <w:rFonts w:ascii="Open Sans" w:eastAsia="Times New Roman" w:hAnsi="Open Sans" w:cs="Open Sans"/>
          <w:sz w:val="16"/>
          <w:szCs w:val="29"/>
          <w:lang w:val="el-GR" w:eastAsia="en-GB"/>
        </w:rPr>
        <w:br/>
      </w:r>
    </w:p>
    <w:p w:rsidR="001F4AEA" w:rsidRPr="00BC322E" w:rsidRDefault="00E74891" w:rsidP="00BC322E">
      <w:pPr>
        <w:spacing w:after="0"/>
        <w:ind w:left="426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E74891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Προϋπόθεση για την </w:t>
      </w:r>
      <w:r w:rsidR="00BC322E" w:rsidRPr="00BC322E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κατάθεση προσφοράς και </w:t>
      </w:r>
      <w:r w:rsidRPr="00E74891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ανάληψη των υπηρεσιών συντήρησης </w:t>
      </w:r>
      <w:r w:rsidR="009D0BB0" w:rsidRPr="009D0BB0">
        <w:rPr>
          <w:rFonts w:ascii="Open Sans" w:eastAsia="Times New Roman" w:hAnsi="Open Sans" w:cs="Open Sans"/>
          <w:sz w:val="16"/>
          <w:szCs w:val="29"/>
          <w:lang w:val="el-GR" w:eastAsia="en-GB"/>
        </w:rPr>
        <w:t>αποτελεί</w:t>
      </w:r>
      <w:r w:rsidRPr="00E74891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η </w:t>
      </w:r>
      <w:r w:rsidR="009D0BB0" w:rsidRPr="00B37D9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επιτόπια </w:t>
      </w:r>
      <w:r w:rsidRPr="00E74891">
        <w:rPr>
          <w:rFonts w:ascii="Open Sans" w:eastAsia="Times New Roman" w:hAnsi="Open Sans" w:cs="Open Sans"/>
          <w:sz w:val="16"/>
          <w:szCs w:val="29"/>
          <w:lang w:val="el-GR" w:eastAsia="en-GB"/>
        </w:rPr>
        <w:t>επίσκεψ</w:t>
      </w:r>
      <w:r w:rsidR="00E5579F">
        <w:rPr>
          <w:rFonts w:ascii="Open Sans" w:eastAsia="Times New Roman" w:hAnsi="Open Sans" w:cs="Open Sans"/>
          <w:sz w:val="16"/>
          <w:szCs w:val="29"/>
          <w:lang w:val="el-GR" w:eastAsia="en-GB"/>
        </w:rPr>
        <w:t>η</w:t>
      </w:r>
      <w:r w:rsidRPr="00E74891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, για την αναγνώριση της εργασίας, που θα </w:t>
      </w:r>
      <w:r w:rsidR="00521AE9" w:rsidRPr="00521AE9">
        <w:rPr>
          <w:rFonts w:ascii="Open Sans" w:eastAsia="Times New Roman" w:hAnsi="Open Sans" w:cs="Open Sans"/>
          <w:sz w:val="16"/>
          <w:szCs w:val="29"/>
          <w:lang w:val="el-GR" w:eastAsia="en-GB"/>
        </w:rPr>
        <w:t>πραγματοποιηθεί</w:t>
      </w:r>
      <w:r w:rsidRPr="00E74891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521AE9" w:rsidRPr="00521AE9">
        <w:rPr>
          <w:rFonts w:ascii="Open Sans" w:eastAsia="Times New Roman" w:hAnsi="Open Sans" w:cs="Open Sans"/>
          <w:sz w:val="16"/>
          <w:szCs w:val="29"/>
          <w:lang w:val="el-GR" w:eastAsia="en-GB"/>
        </w:rPr>
        <w:t>με</w:t>
      </w:r>
      <w:r w:rsidRPr="00E74891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την Τεχνική Υπηρεσία.</w:t>
      </w:r>
    </w:p>
    <w:p w:rsidR="00BC322E" w:rsidRPr="00BC322E" w:rsidRDefault="00BC322E" w:rsidP="007815B3">
      <w:pPr>
        <w:spacing w:after="0"/>
        <w:ind w:firstLine="426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BD5FA4" w:rsidRDefault="00BA3562" w:rsidP="007815B3">
      <w:pPr>
        <w:tabs>
          <w:tab w:val="left" w:pos="426"/>
        </w:tabs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2. </w:t>
      </w:r>
      <w:r w:rsidR="007815B3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ab/>
      </w:r>
      <w:r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Όλα τα νομιμοποιητικά έγγραφα για την εκτέλεση </w:t>
      </w:r>
      <w:r w:rsidR="00B326FA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των εργασιών</w:t>
      </w:r>
      <w:r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.</w:t>
      </w:r>
    </w:p>
    <w:p w:rsidR="00BA3562" w:rsidRPr="00BD5FA4" w:rsidRDefault="00BA3562" w:rsidP="007815B3">
      <w:pPr>
        <w:tabs>
          <w:tab w:val="left" w:pos="426"/>
        </w:tabs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3. </w:t>
      </w:r>
      <w:r w:rsidR="007815B3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ab/>
      </w:r>
      <w:r w:rsidR="009105A4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Φορολογική, </w:t>
      </w:r>
      <w:r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ασφαλιστική ενημερότητα</w:t>
      </w:r>
      <w:r w:rsidR="009105A4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B37D98">
        <w:rPr>
          <w:rFonts w:ascii="Open Sans" w:eastAsia="Times New Roman" w:hAnsi="Open Sans" w:cs="Open Sans"/>
          <w:sz w:val="16"/>
          <w:szCs w:val="29"/>
          <w:lang w:val="el-GR" w:eastAsia="en-GB"/>
        </w:rPr>
        <w:t>(συμμετοχή και πληρωμή</w:t>
      </w:r>
      <w:r w:rsidR="004E1B21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9105A4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και </w:t>
      </w:r>
      <w:r w:rsidR="00E15AB6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αντίγραφα ποινικών</w:t>
      </w:r>
      <w:r w:rsidR="009105A4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μητρώ</w:t>
      </w:r>
      <w:r w:rsidR="00E15AB6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ων των μελών του ΔΣ του Αναδόχου/</w:t>
      </w:r>
      <w:r w:rsidR="009105A4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τ</w:t>
      </w:r>
      <w:r w:rsidR="00E15AB6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ων</w:t>
      </w:r>
      <w:r w:rsidR="009105A4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νόμιμ</w:t>
      </w:r>
      <w:r w:rsidR="00E15AB6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ων</w:t>
      </w:r>
      <w:r w:rsidR="009105A4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εκπροσώπ</w:t>
      </w:r>
      <w:r w:rsidR="00E15AB6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ων</w:t>
      </w:r>
      <w:r w:rsidR="009105A4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E15AB6"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του Αναδόχου</w:t>
      </w:r>
      <w:r w:rsidRPr="00BD5FA4">
        <w:rPr>
          <w:rFonts w:ascii="Open Sans" w:eastAsia="Times New Roman" w:hAnsi="Open Sans" w:cs="Open Sans"/>
          <w:sz w:val="16"/>
          <w:szCs w:val="29"/>
          <w:lang w:val="el-GR" w:eastAsia="en-GB"/>
        </w:rPr>
        <w:t>.</w:t>
      </w:r>
    </w:p>
    <w:p w:rsidR="009105A4" w:rsidRPr="00BD5FA4" w:rsidRDefault="009105A4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1A4CFD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Η προσφορά σας θα σταλεί </w:t>
      </w:r>
      <w:r w:rsidR="0079388E"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σφραγισμένη </w:t>
      </w:r>
      <w:r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στην Γραμματεία της </w:t>
      </w:r>
      <w:r w:rsidR="00546EB8"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>Ε</w:t>
      </w:r>
      <w:r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>ταιρείας, Ιπποκράτους 88</w:t>
      </w:r>
      <w:r w:rsidR="009105A4"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>,</w:t>
      </w:r>
      <w:r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Τ.Κ.: 11472</w:t>
      </w:r>
      <w:r w:rsidR="009105A4"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>,</w:t>
      </w:r>
      <w:r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9105A4"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Αθήνα, </w:t>
      </w:r>
      <w:r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μέχρι την </w:t>
      </w:r>
      <w:r w:rsidR="00546EB8"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>1</w:t>
      </w:r>
      <w:r w:rsidR="00AB7A13"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>7</w:t>
      </w:r>
      <w:r w:rsidR="00546EB8"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>η Δεκεμβρίου</w:t>
      </w:r>
      <w:r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="009105A4"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>2018</w:t>
      </w:r>
      <w:r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>, ημέρα και ώρα 1</w:t>
      </w:r>
      <w:r w:rsidR="005F013F"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>3</w:t>
      </w:r>
      <w:r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>:</w:t>
      </w:r>
      <w:r w:rsidR="005F013F"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>0</w:t>
      </w:r>
      <w:r w:rsidRPr="00AB7A13">
        <w:rPr>
          <w:rFonts w:ascii="Open Sans" w:eastAsia="Times New Roman" w:hAnsi="Open Sans" w:cs="Open Sans"/>
          <w:sz w:val="16"/>
          <w:szCs w:val="29"/>
          <w:lang w:val="el-GR" w:eastAsia="en-GB"/>
        </w:rPr>
        <w:t>0.</w:t>
      </w: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1A4CFD">
        <w:rPr>
          <w:rFonts w:ascii="Open Sans" w:eastAsia="Times New Roman" w:hAnsi="Open Sans" w:cs="Open Sans"/>
          <w:b/>
          <w:bCs/>
          <w:sz w:val="16"/>
          <w:szCs w:val="29"/>
          <w:u w:val="single"/>
          <w:bdr w:val="none" w:sz="0" w:space="0" w:color="auto" w:frame="1"/>
          <w:lang w:val="el-GR" w:eastAsia="en-GB"/>
        </w:rPr>
        <w:t>ΣΗΜΕΙΩΣΗ</w:t>
      </w:r>
    </w:p>
    <w:p w:rsidR="00BA3562" w:rsidRPr="001A4CFD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Για παροχή κάθε πληροφορία</w:t>
      </w:r>
      <w:r w:rsidR="00CF4143">
        <w:rPr>
          <w:rFonts w:ascii="Open Sans" w:eastAsia="Times New Roman" w:hAnsi="Open Sans" w:cs="Open Sans"/>
          <w:sz w:val="16"/>
          <w:szCs w:val="29"/>
          <w:lang w:val="el-GR" w:eastAsia="en-GB"/>
        </w:rPr>
        <w:t>ς</w:t>
      </w:r>
      <w:r w:rsidR="00546EB8">
        <w:rPr>
          <w:rFonts w:ascii="Open Sans" w:eastAsia="Times New Roman" w:hAnsi="Open Sans" w:cs="Open Sans"/>
          <w:sz w:val="16"/>
          <w:szCs w:val="29"/>
          <w:lang w:val="el-GR" w:eastAsia="en-GB"/>
        </w:rPr>
        <w:t xml:space="preserve"> </w:t>
      </w:r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(τηλ.: 2103632185,</w:t>
      </w:r>
      <w:r w:rsidRPr="00BA3562">
        <w:rPr>
          <w:rFonts w:ascii="Open Sans" w:eastAsia="Times New Roman" w:hAnsi="Open Sans" w:cs="Open Sans"/>
          <w:sz w:val="16"/>
          <w:szCs w:val="29"/>
          <w:lang w:eastAsia="en-GB"/>
        </w:rPr>
        <w:t> </w:t>
      </w:r>
      <w:r w:rsidRPr="00BA3562">
        <w:rPr>
          <w:rFonts w:ascii="Open Sans" w:eastAsia="Times New Roman" w:hAnsi="Open Sans" w:cs="Open Sans"/>
          <w:sz w:val="16"/>
          <w:szCs w:val="29"/>
          <w:bdr w:val="none" w:sz="0" w:space="0" w:color="auto" w:frame="1"/>
          <w:lang w:val="en-US" w:eastAsia="en-GB"/>
        </w:rPr>
        <w:t>e</w:t>
      </w:r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–</w:t>
      </w:r>
      <w:r w:rsidRPr="00BA3562">
        <w:rPr>
          <w:rFonts w:ascii="Open Sans" w:eastAsia="Times New Roman" w:hAnsi="Open Sans" w:cs="Open Sans"/>
          <w:sz w:val="16"/>
          <w:szCs w:val="29"/>
          <w:bdr w:val="none" w:sz="0" w:space="0" w:color="auto" w:frame="1"/>
          <w:lang w:val="en-US" w:eastAsia="en-GB"/>
        </w:rPr>
        <w:t>mail</w:t>
      </w:r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:</w:t>
      </w:r>
      <w:r w:rsidRPr="00BA3562">
        <w:rPr>
          <w:rFonts w:ascii="Open Sans" w:eastAsia="Times New Roman" w:hAnsi="Open Sans" w:cs="Open Sans"/>
          <w:sz w:val="16"/>
          <w:szCs w:val="29"/>
          <w:lang w:eastAsia="en-GB"/>
        </w:rPr>
        <w:t> </w:t>
      </w:r>
      <w:hyperlink r:id="rId8" w:history="1"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bdr w:val="none" w:sz="0" w:space="0" w:color="auto" w:frame="1"/>
            <w:lang w:val="en-US" w:eastAsia="en-GB"/>
          </w:rPr>
          <w:t>info</w:t>
        </w:r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lang w:val="el-GR" w:eastAsia="en-GB"/>
          </w:rPr>
          <w:t>@</w:t>
        </w:r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bdr w:val="none" w:sz="0" w:space="0" w:color="auto" w:frame="1"/>
            <w:lang w:val="en-US" w:eastAsia="en-GB"/>
          </w:rPr>
          <w:t>aedik</w:t>
        </w:r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lang w:val="el-GR" w:eastAsia="en-GB"/>
          </w:rPr>
          <w:t>.</w:t>
        </w:r>
        <w:r w:rsidRPr="001A4CFD">
          <w:rPr>
            <w:rStyle w:val="-"/>
            <w:rFonts w:ascii="Open Sans" w:eastAsia="Times New Roman" w:hAnsi="Open Sans" w:cs="Open Sans"/>
            <w:color w:val="auto"/>
            <w:sz w:val="16"/>
            <w:szCs w:val="29"/>
            <w:bdr w:val="none" w:sz="0" w:space="0" w:color="auto" w:frame="1"/>
            <w:lang w:val="en-US" w:eastAsia="en-GB"/>
          </w:rPr>
          <w:t>gr</w:t>
        </w:r>
      </w:hyperlink>
      <w:r w:rsidRPr="00BA3562">
        <w:rPr>
          <w:rFonts w:ascii="Open Sans" w:eastAsia="Times New Roman" w:hAnsi="Open Sans" w:cs="Open Sans"/>
          <w:sz w:val="16"/>
          <w:szCs w:val="29"/>
          <w:lang w:val="el-GR" w:eastAsia="en-GB"/>
        </w:rPr>
        <w:t>)</w:t>
      </w: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1A4CFD" w:rsidRDefault="00BA3562" w:rsidP="00441BCC">
      <w:pPr>
        <w:spacing w:after="0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</w:pPr>
      <w:r w:rsidRPr="001A4CFD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ΓΙΑ ΤΟ Δ.Σ.</w:t>
      </w:r>
    </w:p>
    <w:p w:rsidR="00BA3562" w:rsidRPr="00BA3562" w:rsidRDefault="00BA3562" w:rsidP="00441BCC">
      <w:pPr>
        <w:spacing w:after="0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</w:p>
    <w:p w:rsidR="00BA3562" w:rsidRPr="00BA3562" w:rsidRDefault="00BA3562" w:rsidP="006B31F3">
      <w:pPr>
        <w:spacing w:after="0" w:line="360" w:lineRule="auto"/>
        <w:textAlignment w:val="baseline"/>
        <w:rPr>
          <w:rFonts w:ascii="Open Sans" w:eastAsia="Times New Roman" w:hAnsi="Open Sans" w:cs="Open Sans"/>
          <w:sz w:val="16"/>
          <w:szCs w:val="29"/>
          <w:lang w:val="el-GR" w:eastAsia="en-GB"/>
        </w:rPr>
      </w:pPr>
      <w:r w:rsidRPr="001A4CFD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Η ΔΙΕΥΘΥΝΟΥΣΑ ΣΥΜΒΟΥΛΟΣ</w:t>
      </w:r>
    </w:p>
    <w:p w:rsidR="00043B9A" w:rsidRDefault="00BA3562" w:rsidP="009E6FDC">
      <w:pPr>
        <w:spacing w:after="0" w:line="360" w:lineRule="auto"/>
        <w:textAlignment w:val="baseline"/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</w:pPr>
      <w:r w:rsidRPr="00506200">
        <w:rPr>
          <w:rFonts w:ascii="Open Sans" w:eastAsia="Times New Roman" w:hAnsi="Open Sans" w:cs="Open Sans"/>
          <w:b/>
          <w:bCs/>
          <w:sz w:val="16"/>
          <w:szCs w:val="29"/>
          <w:bdr w:val="none" w:sz="0" w:space="0" w:color="auto" w:frame="1"/>
          <w:lang w:val="el-GR" w:eastAsia="en-GB"/>
        </w:rPr>
        <w:t>ΕΛΕΝΗ ΣΑΚΙΣΛΗ</w:t>
      </w:r>
      <w:bookmarkStart w:id="0" w:name="_GoBack"/>
      <w:bookmarkEnd w:id="0"/>
    </w:p>
    <w:sectPr w:rsidR="00043B9A" w:rsidSect="00043B9A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CD" w:rsidRDefault="00D428CD" w:rsidP="00043B9A">
      <w:pPr>
        <w:spacing w:after="0" w:line="240" w:lineRule="auto"/>
      </w:pPr>
      <w:r>
        <w:separator/>
      </w:r>
    </w:p>
  </w:endnote>
  <w:endnote w:type="continuationSeparator" w:id="1">
    <w:p w:rsidR="00D428CD" w:rsidRDefault="00D428CD" w:rsidP="0004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FA" w:rsidRDefault="00316FFA" w:rsidP="00316FFA">
    <w:pPr>
      <w:pStyle w:val="a6"/>
      <w:jc w:val="center"/>
    </w:pPr>
    <w:r>
      <w:rPr>
        <w:rFonts w:cstheme="minorHAnsi"/>
      </w:rPr>
      <w:t>─</w:t>
    </w:r>
    <w:r>
      <w:t xml:space="preserve"> </w:t>
    </w:r>
    <w:sdt>
      <w:sdtPr>
        <w:id w:val="19933674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96838">
          <w:fldChar w:fldCharType="begin"/>
        </w:r>
        <w:r>
          <w:instrText xml:space="preserve"> PAGE   \* MERGEFORMAT </w:instrText>
        </w:r>
        <w:r w:rsidR="00496838">
          <w:fldChar w:fldCharType="separate"/>
        </w:r>
        <w:r w:rsidR="005A7934">
          <w:rPr>
            <w:noProof/>
          </w:rPr>
          <w:t>2</w:t>
        </w:r>
        <w:r w:rsidR="00496838">
          <w:rPr>
            <w:noProof/>
          </w:rPr>
          <w:fldChar w:fldCharType="end"/>
        </w:r>
      </w:sdtContent>
    </w:sdt>
    <w:r>
      <w:rPr>
        <w:noProof/>
      </w:rPr>
      <w:t xml:space="preserve"> </w:t>
    </w:r>
    <w:r>
      <w:rPr>
        <w:rFonts w:cstheme="minorHAnsi"/>
        <w:noProof/>
      </w:rPr>
      <w:t>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CD" w:rsidRDefault="00D428CD" w:rsidP="00043B9A">
      <w:pPr>
        <w:spacing w:after="0" w:line="240" w:lineRule="auto"/>
      </w:pPr>
      <w:r>
        <w:separator/>
      </w:r>
    </w:p>
  </w:footnote>
  <w:footnote w:type="continuationSeparator" w:id="1">
    <w:p w:rsidR="00D428CD" w:rsidRDefault="00D428CD" w:rsidP="0004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9A" w:rsidRPr="00043B9A" w:rsidRDefault="00043B9A" w:rsidP="00043B9A">
    <w:pPr>
      <w:pStyle w:val="a5"/>
      <w:jc w:val="center"/>
      <w:rPr>
        <w:lang w:val="en-US"/>
      </w:rPr>
    </w:pPr>
    <w:bookmarkStart w:id="1" w:name="OLE_LINK15"/>
    <w:bookmarkStart w:id="2" w:name="OLE_LINK16"/>
    <w:bookmarkStart w:id="3" w:name="_Hlk532247451"/>
    <w:r>
      <w:rPr>
        <w:lang w:val="en-US"/>
      </w:rPr>
      <w:t>ΥΠΟΜΝΗΜΑ</w:t>
    </w:r>
    <w:bookmarkEnd w:id="1"/>
    <w:bookmarkEnd w:id="2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30D"/>
    <w:multiLevelType w:val="hybridMultilevel"/>
    <w:tmpl w:val="30C0C332"/>
    <w:lvl w:ilvl="0" w:tplc="60EA6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562"/>
    <w:rsid w:val="00022FF9"/>
    <w:rsid w:val="00026D58"/>
    <w:rsid w:val="000439AB"/>
    <w:rsid w:val="00043B9A"/>
    <w:rsid w:val="000868C1"/>
    <w:rsid w:val="00097EB5"/>
    <w:rsid w:val="000C4896"/>
    <w:rsid w:val="000F37EE"/>
    <w:rsid w:val="001013E1"/>
    <w:rsid w:val="001109BA"/>
    <w:rsid w:val="00143F74"/>
    <w:rsid w:val="00163006"/>
    <w:rsid w:val="001A4CFD"/>
    <w:rsid w:val="001C4D9B"/>
    <w:rsid w:val="001F4AEA"/>
    <w:rsid w:val="00200493"/>
    <w:rsid w:val="00247CB6"/>
    <w:rsid w:val="0025759E"/>
    <w:rsid w:val="0028342E"/>
    <w:rsid w:val="00293E07"/>
    <w:rsid w:val="00295AB7"/>
    <w:rsid w:val="002D2A73"/>
    <w:rsid w:val="002E4121"/>
    <w:rsid w:val="002F3B74"/>
    <w:rsid w:val="00316FFA"/>
    <w:rsid w:val="003D59F2"/>
    <w:rsid w:val="003F0DFB"/>
    <w:rsid w:val="00441BCC"/>
    <w:rsid w:val="00496838"/>
    <w:rsid w:val="004A5037"/>
    <w:rsid w:val="004E1B21"/>
    <w:rsid w:val="004E3F59"/>
    <w:rsid w:val="00506200"/>
    <w:rsid w:val="00521AE9"/>
    <w:rsid w:val="00546EB8"/>
    <w:rsid w:val="00553EF4"/>
    <w:rsid w:val="00574803"/>
    <w:rsid w:val="005A7934"/>
    <w:rsid w:val="005C1F40"/>
    <w:rsid w:val="005F013F"/>
    <w:rsid w:val="00605007"/>
    <w:rsid w:val="006435A0"/>
    <w:rsid w:val="00673562"/>
    <w:rsid w:val="00691D02"/>
    <w:rsid w:val="006A1524"/>
    <w:rsid w:val="006A2F7A"/>
    <w:rsid w:val="006B31F3"/>
    <w:rsid w:val="006E26D1"/>
    <w:rsid w:val="0070557D"/>
    <w:rsid w:val="007342F1"/>
    <w:rsid w:val="007725FA"/>
    <w:rsid w:val="007815B3"/>
    <w:rsid w:val="0079388E"/>
    <w:rsid w:val="007D5FAA"/>
    <w:rsid w:val="007E61B9"/>
    <w:rsid w:val="008010D8"/>
    <w:rsid w:val="0081242E"/>
    <w:rsid w:val="00817F52"/>
    <w:rsid w:val="00875E0D"/>
    <w:rsid w:val="008D0851"/>
    <w:rsid w:val="009105A4"/>
    <w:rsid w:val="0092245B"/>
    <w:rsid w:val="009B69E7"/>
    <w:rsid w:val="009C1825"/>
    <w:rsid w:val="009D0BB0"/>
    <w:rsid w:val="009E6FDC"/>
    <w:rsid w:val="009F1B80"/>
    <w:rsid w:val="00A61B46"/>
    <w:rsid w:val="00A71F32"/>
    <w:rsid w:val="00A913D4"/>
    <w:rsid w:val="00AB7A13"/>
    <w:rsid w:val="00B326FA"/>
    <w:rsid w:val="00B37D98"/>
    <w:rsid w:val="00B41A42"/>
    <w:rsid w:val="00B42CC4"/>
    <w:rsid w:val="00B571EC"/>
    <w:rsid w:val="00BA3562"/>
    <w:rsid w:val="00BC322E"/>
    <w:rsid w:val="00BD5FA4"/>
    <w:rsid w:val="00C416CE"/>
    <w:rsid w:val="00C45FDF"/>
    <w:rsid w:val="00CC57FA"/>
    <w:rsid w:val="00CF4143"/>
    <w:rsid w:val="00D428CD"/>
    <w:rsid w:val="00D5164F"/>
    <w:rsid w:val="00D708AE"/>
    <w:rsid w:val="00DA3157"/>
    <w:rsid w:val="00DD1714"/>
    <w:rsid w:val="00E15AB6"/>
    <w:rsid w:val="00E221B2"/>
    <w:rsid w:val="00E30764"/>
    <w:rsid w:val="00E31EF7"/>
    <w:rsid w:val="00E40F72"/>
    <w:rsid w:val="00E5579F"/>
    <w:rsid w:val="00E60378"/>
    <w:rsid w:val="00E74891"/>
    <w:rsid w:val="00F1431F"/>
    <w:rsid w:val="00F76CB0"/>
    <w:rsid w:val="00F77CA4"/>
    <w:rsid w:val="00F83713"/>
    <w:rsid w:val="00F97366"/>
    <w:rsid w:val="00FD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38"/>
  </w:style>
  <w:style w:type="paragraph" w:styleId="1">
    <w:name w:val="heading 1"/>
    <w:basedOn w:val="a"/>
    <w:link w:val="1Char"/>
    <w:uiPriority w:val="9"/>
    <w:qFormat/>
    <w:rsid w:val="00BA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A35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meta">
    <w:name w:val="post-meta"/>
    <w:basedOn w:val="a"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a0"/>
    <w:rsid w:val="00BA3562"/>
  </w:style>
  <w:style w:type="paragraph" w:styleId="Web">
    <w:name w:val="Normal (Web)"/>
    <w:basedOn w:val="a"/>
    <w:uiPriority w:val="99"/>
    <w:semiHidden/>
    <w:unhideWhenUsed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BA3562"/>
    <w:rPr>
      <w:b/>
      <w:bCs/>
    </w:rPr>
  </w:style>
  <w:style w:type="character" w:styleId="-">
    <w:name w:val="Hyperlink"/>
    <w:basedOn w:val="a0"/>
    <w:uiPriority w:val="99"/>
    <w:unhideWhenUsed/>
    <w:rsid w:val="00BA356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4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3B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43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43B9A"/>
  </w:style>
  <w:style w:type="paragraph" w:styleId="a6">
    <w:name w:val="footer"/>
    <w:basedOn w:val="a"/>
    <w:link w:val="Char1"/>
    <w:uiPriority w:val="99"/>
    <w:unhideWhenUsed/>
    <w:rsid w:val="00043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4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5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meta">
    <w:name w:val="post-meta"/>
    <w:basedOn w:val="Normal"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DefaultParagraphFont"/>
    <w:rsid w:val="00BA3562"/>
  </w:style>
  <w:style w:type="paragraph" w:styleId="NormalWeb">
    <w:name w:val="Normal (Web)"/>
    <w:basedOn w:val="Normal"/>
    <w:uiPriority w:val="99"/>
    <w:semiHidden/>
    <w:unhideWhenUsed/>
    <w:rsid w:val="00BA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3562"/>
    <w:rPr>
      <w:b/>
      <w:bCs/>
    </w:rPr>
  </w:style>
  <w:style w:type="character" w:styleId="Hyperlink">
    <w:name w:val="Hyperlink"/>
    <w:basedOn w:val="DefaultParagraphFont"/>
    <w:uiPriority w:val="99"/>
    <w:unhideWhenUsed/>
    <w:rsid w:val="00BA35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9A"/>
  </w:style>
  <w:style w:type="paragraph" w:styleId="Footer">
    <w:name w:val="footer"/>
    <w:basedOn w:val="Normal"/>
    <w:link w:val="FooterChar"/>
    <w:uiPriority w:val="99"/>
    <w:unhideWhenUsed/>
    <w:rsid w:val="00043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dik.g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tkf</cp:lastModifiedBy>
  <cp:revision>4</cp:revision>
  <cp:lastPrinted>2018-06-20T04:21:00Z</cp:lastPrinted>
  <dcterms:created xsi:type="dcterms:W3CDTF">2018-12-12T08:29:00Z</dcterms:created>
  <dcterms:modified xsi:type="dcterms:W3CDTF">2018-12-12T08:30:00Z</dcterms:modified>
</cp:coreProperties>
</file>